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B3A" w:rsidRDefault="00D23B3A" w:rsidP="00D23B3A">
      <w:pPr>
        <w:spacing w:after="0"/>
        <w:jc w:val="center"/>
        <w:rPr>
          <w:b/>
          <w:szCs w:val="28"/>
        </w:rPr>
      </w:pPr>
      <w:r>
        <w:rPr>
          <w:b/>
          <w:noProof/>
          <w:sz w:val="18"/>
          <w:lang w:eastAsia="ru-RU"/>
        </w:rPr>
        <w:drawing>
          <wp:inline distT="0" distB="0" distL="0" distR="0">
            <wp:extent cx="1743710" cy="877570"/>
            <wp:effectExtent l="19050" t="0" r="8890" b="0"/>
            <wp:docPr id="3" name="Рисунок 1" descr="dages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agesta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3A" w:rsidRPr="00D23B3A" w:rsidRDefault="00D23B3A" w:rsidP="00D23B3A">
      <w:pPr>
        <w:spacing w:after="0"/>
        <w:jc w:val="center"/>
        <w:rPr>
          <w:rFonts w:ascii="Times New Roman" w:hAnsi="Times New Roman" w:cs="Times New Roman"/>
          <w:b/>
        </w:rPr>
      </w:pPr>
      <w:r w:rsidRPr="00D23B3A">
        <w:rPr>
          <w:rFonts w:ascii="Times New Roman" w:hAnsi="Times New Roman" w:cs="Times New Roman"/>
          <w:b/>
        </w:rPr>
        <w:t xml:space="preserve">МУНИЦИПАЛЬНОЕ КАЗЕННОЕ ОБРАЗОВАТЕЛЬНОЕ УЧРЕЖДЕНИЕ </w:t>
      </w:r>
    </w:p>
    <w:p w:rsidR="00D23B3A" w:rsidRPr="00D23B3A" w:rsidRDefault="00D23B3A" w:rsidP="00D23B3A">
      <w:pPr>
        <w:spacing w:after="0"/>
        <w:jc w:val="center"/>
        <w:rPr>
          <w:rFonts w:ascii="Times New Roman" w:hAnsi="Times New Roman" w:cs="Times New Roman"/>
          <w:b/>
        </w:rPr>
      </w:pPr>
      <w:r w:rsidRPr="00D23B3A">
        <w:rPr>
          <w:rFonts w:ascii="Times New Roman" w:hAnsi="Times New Roman" w:cs="Times New Roman"/>
          <w:b/>
        </w:rPr>
        <w:t>«Детский сад №6 «Звездочка»</w:t>
      </w:r>
    </w:p>
    <w:p w:rsidR="00D23B3A" w:rsidRPr="00D23B3A" w:rsidRDefault="00D23B3A" w:rsidP="00D23B3A">
      <w:pPr>
        <w:spacing w:after="0"/>
        <w:jc w:val="center"/>
        <w:rPr>
          <w:rFonts w:ascii="Times New Roman" w:hAnsi="Times New Roman" w:cs="Times New Roman"/>
          <w:b/>
        </w:rPr>
      </w:pPr>
      <w:r w:rsidRPr="00D23B3A">
        <w:rPr>
          <w:rFonts w:ascii="Times New Roman" w:hAnsi="Times New Roman" w:cs="Times New Roman"/>
          <w:b/>
        </w:rPr>
        <w:t xml:space="preserve">368945 </w:t>
      </w:r>
      <w:proofErr w:type="spellStart"/>
      <w:r w:rsidRPr="00D23B3A">
        <w:rPr>
          <w:rFonts w:ascii="Times New Roman" w:hAnsi="Times New Roman" w:cs="Times New Roman"/>
          <w:b/>
        </w:rPr>
        <w:t>с</w:t>
      </w:r>
      <w:proofErr w:type="gramStart"/>
      <w:r w:rsidRPr="00D23B3A">
        <w:rPr>
          <w:rFonts w:ascii="Times New Roman" w:hAnsi="Times New Roman" w:cs="Times New Roman"/>
          <w:b/>
        </w:rPr>
        <w:t>.Б</w:t>
      </w:r>
      <w:proofErr w:type="gramEnd"/>
      <w:r w:rsidRPr="00D23B3A">
        <w:rPr>
          <w:rFonts w:ascii="Times New Roman" w:hAnsi="Times New Roman" w:cs="Times New Roman"/>
          <w:b/>
        </w:rPr>
        <w:t>алаханиУнцукульского</w:t>
      </w:r>
      <w:proofErr w:type="spellEnd"/>
      <w:r w:rsidRPr="00D23B3A">
        <w:rPr>
          <w:rFonts w:ascii="Times New Roman" w:hAnsi="Times New Roman" w:cs="Times New Roman"/>
          <w:b/>
        </w:rPr>
        <w:t xml:space="preserve"> района Республики Дагестан</w:t>
      </w:r>
    </w:p>
    <w:p w:rsidR="00D23B3A" w:rsidRPr="00D23B3A" w:rsidRDefault="00D23B3A" w:rsidP="00D23B3A">
      <w:pPr>
        <w:spacing w:after="0"/>
        <w:jc w:val="center"/>
        <w:rPr>
          <w:rFonts w:ascii="Times New Roman" w:hAnsi="Times New Roman" w:cs="Times New Roman"/>
          <w:b/>
        </w:rPr>
      </w:pPr>
      <w:r w:rsidRPr="00D23B3A">
        <w:rPr>
          <w:rFonts w:ascii="Times New Roman" w:hAnsi="Times New Roman" w:cs="Times New Roman"/>
          <w:b/>
        </w:rPr>
        <w:t xml:space="preserve"> КПП 053301001 ИНН 0533010933 ОГРН 1020501741886</w:t>
      </w:r>
    </w:p>
    <w:p w:rsidR="00D23B3A" w:rsidRPr="00D23B3A" w:rsidRDefault="00D23B3A" w:rsidP="00D23B3A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lang w:val="en-US"/>
        </w:rPr>
      </w:pPr>
      <w:r w:rsidRPr="00D23B3A">
        <w:rPr>
          <w:rFonts w:ascii="Times New Roman" w:hAnsi="Times New Roman" w:cs="Times New Roman"/>
          <w:b/>
        </w:rPr>
        <w:t>Тел</w:t>
      </w:r>
      <w:r w:rsidRPr="00D23B3A">
        <w:rPr>
          <w:rFonts w:ascii="Times New Roman" w:hAnsi="Times New Roman" w:cs="Times New Roman"/>
          <w:b/>
          <w:lang w:val="en-US"/>
        </w:rPr>
        <w:t>: 8928 506-68-08 e-mail</w:t>
      </w:r>
      <w:r w:rsidRPr="00D23B3A">
        <w:rPr>
          <w:lang w:val="en-US"/>
        </w:rPr>
        <w:t>; blhnmkdoustar6@gmail.com</w:t>
      </w:r>
      <w:r w:rsidRPr="00D23B3A">
        <w:rPr>
          <w:rFonts w:ascii="Times New Roman" w:hAnsi="Times New Roman" w:cs="Times New Roman"/>
          <w:b/>
          <w:lang w:val="en-US"/>
        </w:rPr>
        <w:t xml:space="preserve"> </w:t>
      </w:r>
      <w:r w:rsidRPr="00D23B3A">
        <w:rPr>
          <w:rFonts w:ascii="Times New Roman" w:hAnsi="Times New Roman" w:cs="Times New Roman"/>
          <w:b/>
        </w:rPr>
        <w:t>Сайт</w:t>
      </w:r>
      <w:r w:rsidRPr="00D23B3A">
        <w:rPr>
          <w:rFonts w:ascii="Times New Roman" w:hAnsi="Times New Roman" w:cs="Times New Roman"/>
          <w:b/>
          <w:lang w:val="en-US"/>
        </w:rPr>
        <w:t>:http://k6blh.siteobr.ru//</w:t>
      </w:r>
    </w:p>
    <w:p w:rsidR="00D23B3A" w:rsidRDefault="00D23B3A" w:rsidP="00D23B3A">
      <w:pPr>
        <w:pBdr>
          <w:top w:val="thinThickSmallGap" w:sz="2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D23B3A" w:rsidRDefault="00D23B3A" w:rsidP="00D23B3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УТВЕРЖДЕНО:</w:t>
      </w:r>
    </w:p>
    <w:p w:rsidR="00D23B3A" w:rsidRDefault="00D23B3A" w:rsidP="00D23B3A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МКДОУ  </w:t>
      </w:r>
    </w:p>
    <w:p w:rsidR="00D23B3A" w:rsidRDefault="00D23B3A" w:rsidP="00D23B3A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 /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Л.А.Абдулхаликова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</w:p>
    <w:p w:rsidR="00D23B3A" w:rsidRDefault="00D23B3A" w:rsidP="00D23B3A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D23B3A" w:rsidRDefault="00D23B3A" w:rsidP="00D23B3A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№ _____ от «____» ______202  г.                                        </w:t>
      </w:r>
    </w:p>
    <w:p w:rsidR="00D23B3A" w:rsidRDefault="00D23B3A" w:rsidP="00D23B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3B3A" w:rsidRDefault="00D23B3A" w:rsidP="00D23B3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ПРИНЯТО:</w:t>
      </w:r>
    </w:p>
    <w:p w:rsidR="00D23B3A" w:rsidRDefault="00D23B3A" w:rsidP="00D23B3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общем собрании МКДОУ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23B3A" w:rsidRDefault="00D23B3A" w:rsidP="00D23B3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____ от «__»___ 202__г.</w:t>
      </w:r>
    </w:p>
    <w:p w:rsidR="00D23B3A" w:rsidRDefault="00D23B3A" w:rsidP="00D23B3A"/>
    <w:p w:rsidR="00D23B3A" w:rsidRDefault="00D23B3A" w:rsidP="00D23B3A"/>
    <w:p w:rsidR="00D23B3A" w:rsidRDefault="00D23B3A" w:rsidP="00D23B3A">
      <w:pPr>
        <w:spacing w:before="384" w:after="120" w:line="336" w:lineRule="atLeast"/>
        <w:outlineLvl w:val="1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384" w:after="120" w:line="336" w:lineRule="atLeast"/>
        <w:outlineLvl w:val="1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Pr="00D23B3A" w:rsidRDefault="00D23B3A" w:rsidP="00D23B3A">
      <w:pPr>
        <w:spacing w:before="384" w:after="120" w:line="336" w:lineRule="atLeast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23B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Положение об организации медицинского обслуживания в </w:t>
      </w:r>
      <w:r w:rsidRPr="00D23B3A">
        <w:rPr>
          <w:rFonts w:asciiTheme="majorHAnsi" w:hAnsiTheme="majorHAnsi" w:cs="Times New Roman"/>
          <w:b/>
          <w:sz w:val="32"/>
          <w:szCs w:val="32"/>
          <w:lang w:eastAsia="ru-RU"/>
        </w:rPr>
        <w:t xml:space="preserve">МКДОУ  </w:t>
      </w:r>
      <w:r w:rsidRPr="00D23B3A">
        <w:rPr>
          <w:rFonts w:asciiTheme="majorHAnsi" w:hAnsiTheme="majorHAnsi" w:cs="Times New Roman"/>
          <w:b/>
          <w:sz w:val="32"/>
          <w:szCs w:val="32"/>
        </w:rPr>
        <w:t>«</w:t>
      </w:r>
      <w:r w:rsidRPr="00D23B3A">
        <w:rPr>
          <w:rFonts w:ascii="Times New Roman" w:hAnsi="Times New Roman" w:cs="Times New Roman"/>
          <w:b/>
          <w:sz w:val="32"/>
          <w:szCs w:val="32"/>
        </w:rPr>
        <w:t>Детский сад №6 «Звездочка»</w:t>
      </w:r>
    </w:p>
    <w:p w:rsidR="00D23B3A" w:rsidRPr="00D23B3A" w:rsidRDefault="00D23B3A" w:rsidP="00D23B3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1. Общие положения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1.1. Настоящее </w:t>
      </w:r>
      <w:r w:rsidRPr="00D23B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Положение об организации медицинского обслуживания воспитанников в МКДОУ  «Детский сад №6 «Звездочка»</w:t>
      </w: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(далее ДОУ или детский сад )</w:t>
      </w:r>
      <w:proofErr w:type="gramStart"/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разработано в соответствии с Федеральным законом № 273-ФЗ от 29.12.2012 «Об образовании в Российской Федерации» </w:t>
      </w:r>
      <w:r w:rsidRPr="00D23B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 изменениями от 28 февраля 2025 года, </w:t>
      </w: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Приказом Министерства здравоохранения РФ от 5 ноября 2013 года № 822н «Об утверждении Порядка оказания медицинской помощи несовершеннолетним, в том числе в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период обучения и воспитания в образовательных организациях» </w:t>
      </w:r>
      <w:r w:rsidRPr="00D23B3A">
        <w:rPr>
          <w:rFonts w:ascii="Times New Roman" w:eastAsia="Times New Roman" w:hAnsi="Times New Roman" w:cs="Times New Roman"/>
          <w:b/>
          <w:color w:val="2E2E2E"/>
          <w:sz w:val="24"/>
          <w:szCs w:val="24"/>
          <w:u w:val="single"/>
          <w:lang w:eastAsia="ru-RU"/>
        </w:rPr>
        <w:t>(с изменениями от 21 февраля 2020 года)</w:t>
      </w: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, Постановлением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Федеральным законом от 30.03.1999 № 52-ФЗ «О санитарно-эпидемиологическом благополучии </w:t>
      </w: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населения» с изменениями от 24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июля 2023 года,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1.2. Настоящее </w:t>
      </w:r>
      <w:r w:rsidRPr="00D23B3A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Положение об организации медицинского обслуживания воспитанников</w:t>
      </w: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(далее – Положение) определяет цель, основные задачи и функции медицинских работников в ДОУ, регламентирует деятельность детского сада в вопросах медицинского обслуживания воспитанников, определяет уровень требований к медицинским работникам и устанавливает их основную документацию на рабочем месте. 1.3. При медицинском обслуживании воспитанников осуществляется организация, контроль и анализ деятельности ДОУ по реализации программ гигиенического обучения и воспитания, профилактике заболеваний среди детей, а также пропаганде медицинских и гигиенических знаний среди работников ДОУ по вопросам сохранения и укрепления здоровья детей. 1.4. Медицинское обслуживание в дошкольном образовательном учреждении обеспечивается медицинским персоналом, медсестрой и фельдшером (педиатром), которые закреплены органом здравоохранения за детским садом на основе договора о совместной деятельности по организации медицинского обслуживания воспитанников ДОУ. 1.5. Для работы медицинского персонала в ДОУ предоставляется специально оборудованный медицинский блок, включающий медицинский и процедурный кабинет (изолятор). 1.6. Медицинский кабинет осуществляет медицинскую деятельность, ведет медицинскую документацию и статистическую отчетность в порядке, установленном действующим законодательством Российской Федерации и нормативными правовыми актами органов здравоохранения. 1.7. Персонал медицинского кабинета в своей деятельности руководствуется международной Конвенцией о правах ребенка, законодательством Российской Федерации в области охраны здоровья, Уставом и правилами внутреннего трудового распорядка ДОУ, настоящим Положением. 1.8. Несовершеннолетним, в том числе в период обучения и воспитания в дошкольных образовательных учреждениях, гарантируется оказание медицинской помощи в соответствии с порядками оказания медицинской помощи, а также на основе стандартов медицинской помощи в рамках программы государственных гарантий бесплатного оказания гражданам медицинской помощи, в виде:</w:t>
      </w:r>
    </w:p>
    <w:p w:rsidR="00D23B3A" w:rsidRPr="00D23B3A" w:rsidRDefault="00D23B3A" w:rsidP="00D23B3A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первичной медико-санитарной помощи;</w:t>
      </w:r>
    </w:p>
    <w:p w:rsidR="00D23B3A" w:rsidRPr="00D23B3A" w:rsidRDefault="00D23B3A" w:rsidP="00D23B3A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специализированной медицинской помощи, в том числе высокотехнологичной;</w:t>
      </w:r>
    </w:p>
    <w:p w:rsidR="00D23B3A" w:rsidRPr="00D23B3A" w:rsidRDefault="00D23B3A" w:rsidP="00D23B3A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скорой медицинской помощи, в том числе скорой специализированной;</w:t>
      </w:r>
    </w:p>
    <w:p w:rsidR="00D23B3A" w:rsidRPr="00D23B3A" w:rsidRDefault="00D23B3A" w:rsidP="00D23B3A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паллиативной медицинской помощи в медицинских организациях.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1.9. Административное руководство медицинским обслуживанием осуществляет заведующий ДОУ</w:t>
      </w:r>
    </w:p>
    <w:p w:rsidR="00D23B3A" w:rsidRPr="00D23B3A" w:rsidRDefault="00D23B3A" w:rsidP="00D23B3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2. Цель и основные задачи деятельности медицинского блока (отделения медицинской помощи)</w:t>
      </w: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2.1. В структуре отделения медицинской помощи воспитанникам детского сада предусматривается медицинский блок, который размещается в помещениях дошкольного образовательного учреждения. 2.2. Медицинский блок отделения медицинской помощи воспитанникам состоит из кабинета врача-педиатра (фельдшера) и процедурного кабинета. 2.3. Целью деятельности медицинского блока является оказание медицинских услуг и проведение </w:t>
      </w:r>
      <w:proofErr w:type="spell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оздоравливающих</w:t>
      </w:r>
      <w:proofErr w:type="spell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 профилактических мероприятий для воспитанников ДОУ. 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2.4. </w:t>
      </w:r>
      <w:ins w:id="0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В соответствии с целью деятельности, персонал медицинского кабинета решает следующие задачи:</w:t>
        </w:r>
      </w:ins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организацию и осуществление эффективного медицинского обслуживания воспитанников, улучшение его качества в целях охраны и укрепления здоровья;</w:t>
      </w:r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сохранение, укрепление и профилактика здоровья воспитанников, снижение заболеваемости;</w:t>
      </w:r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проведение профилактических осмотров воспитанников;</w:t>
      </w:r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проведение анализа физического, нервно-психического развития и здоровья детей для планирования профилактических и оздоровительных мероприятий;</w:t>
      </w:r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осуществление эффективной организационно-медицинской работы в ДОУ, своевременное внесение соответствующих коррективов в медицинское обслуживание воспитанников с учетом их возрастных и индивидуальных особенностей;</w:t>
      </w:r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приобщение детей и родителей (законных представителей) к здоровому образу жизни, в т.ч. и посредством обеспечения системы рационального питания и физкультурно-оздоровительных мероприятий и закаливания воспитанников;</w:t>
      </w:r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методическое обеспечение, совместно с психологами и педагогами ДОУ, работы по формированию у воспитанников устойчивых стереотипов здорового образа жизни и поведения, не сопряженного с риском для здоровья;</w:t>
      </w:r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осуществление систематического медицинского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контроля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уровнем заболеваемости и физическим развитием воспитанников;</w:t>
      </w:r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осуществление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контроля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соблюдением санитарно-гигиенических нормативов, санитарно-противоэпидемического режима в дошкольном образовательном учреждении;</w:t>
      </w:r>
    </w:p>
    <w:p w:rsidR="00D23B3A" w:rsidRPr="00D23B3A" w:rsidRDefault="00D23B3A" w:rsidP="00D23B3A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осуществление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контроля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выполнением санитарных норм и правил в организации образования, в том числе по организации питания в ДОУ.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2.5. </w:t>
      </w:r>
      <w:ins w:id="1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В соответствии с задачами медицинский блок осуществляет:</w:t>
        </w:r>
      </w:ins>
    </w:p>
    <w:p w:rsidR="00D23B3A" w:rsidRPr="00D23B3A" w:rsidRDefault="00D23B3A" w:rsidP="00D23B3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проведение профилактических и оздоровительных мероприятий в соответствии с планом оздоровительных мероприятий;</w:t>
      </w:r>
    </w:p>
    <w:p w:rsidR="00D23B3A" w:rsidRPr="00D23B3A" w:rsidRDefault="00D23B3A" w:rsidP="00D23B3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участие в оздоровлении воспитанников в период отдыха и в оценке эффективности его проведения;</w:t>
      </w:r>
    </w:p>
    <w:p w:rsidR="00D23B3A" w:rsidRPr="00D23B3A" w:rsidRDefault="00D23B3A" w:rsidP="00D23B3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(совместно с администрацией) за качеством питания в детском саду;</w:t>
      </w:r>
    </w:p>
    <w:p w:rsidR="00D23B3A" w:rsidRPr="00D23B3A" w:rsidRDefault="00D23B3A" w:rsidP="00D23B3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оказание первой медицинской помощи;</w:t>
      </w:r>
    </w:p>
    <w:p w:rsidR="00D23B3A" w:rsidRPr="00D23B3A" w:rsidRDefault="00D23B3A" w:rsidP="00D23B3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организацию и проведение консультативной работы с работниками дошкольного образовательного учреждения и родителями (законными представителями) воспитанников;</w:t>
      </w:r>
    </w:p>
    <w:p w:rsidR="00D23B3A" w:rsidRPr="00D23B3A" w:rsidRDefault="00D23B3A" w:rsidP="00D23B3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организацию в условиях работы ДОУ по коррекции нарушений здоровья детей, снижающих возможности их социальной адаптации (патология органов зрения, пищеварения, костно-мышечной системы, нервной системы и др.);</w:t>
      </w:r>
    </w:p>
    <w:p w:rsidR="00D23B3A" w:rsidRPr="00D23B3A" w:rsidRDefault="00D23B3A" w:rsidP="00D23B3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взаимодействие с территориальными органами Федеральной службы по надзору в сфере защиты прав потребителей и благополучия человека и другими учреждениями по вопросу охраны здоровья несовершеннолетних;</w:t>
      </w:r>
    </w:p>
    <w:p w:rsidR="00D23B3A" w:rsidRPr="00D23B3A" w:rsidRDefault="00D23B3A" w:rsidP="00D23B3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своевременное направление извещения в установленном порядке в территориальные органы Федеральной службы по надзору в сфере защиты прав потребителей и благополучия человека об инфекционном или паразитарном заболевании, пищевом, остром отравлении, </w:t>
      </w:r>
      <w:proofErr w:type="spell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поствакцинальном</w:t>
      </w:r>
      <w:proofErr w:type="spell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осложнении;</w:t>
      </w:r>
    </w:p>
    <w:p w:rsidR="00D23B3A" w:rsidRPr="00D23B3A" w:rsidRDefault="00D23B3A" w:rsidP="00D23B3A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ведение учетно-отчетной медицинской документации.</w:t>
      </w:r>
    </w:p>
    <w:p w:rsidR="00D23B3A" w:rsidRPr="00D23B3A" w:rsidRDefault="00D23B3A" w:rsidP="00D23B3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3. Организация медицинского обслуживания воспитанников ДОУ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3.1. Согласно российскому законодательству медицинское обслуживание (отделение медицинской помощи) воспитанников дошкольного образовательного учреждения обеспечивают органы здравоохранения. 3.2. Медицинское обслуживание воспитанников обеспечивается медицинским персоналом, который закреплен управлением здравоохранения за ДОУ и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режима и качества питания воспитанников. 3.3. Дошкольное образовательное учреждение на основании договора безвозмездного пользования имуществом между детским садом и медицинской организацией, предоставляет медицинскому учреждению в пользование движимое и недвижимое имущество для медицинского обслуживания воспитанников. 3.4. Основные требования к организации медицинского обслуживания воспитанников ДОУ регламентированы СП 2.4.3648-20 «Санитарно-эпидемиологические требования к организациям воспитания и обучения, отдыха и оздоровления детей и молодежи» и предполагают следующее:</w:t>
      </w:r>
    </w:p>
    <w:p w:rsidR="00D23B3A" w:rsidRPr="00D23B3A" w:rsidRDefault="00D23B3A" w:rsidP="00D23B3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дошкольном образовательном учреждении должно быть организовано медицинское обслуживание воспитанников;</w:t>
      </w:r>
    </w:p>
    <w:p w:rsidR="00D23B3A" w:rsidRPr="00D23B3A" w:rsidRDefault="00D23B3A" w:rsidP="00D23B3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медицинские осмотры воспитанников в ДОУ следует организовывать и проводить в порядке, установленным федеральным органом исполнительной власти в области здравоохранения;</w:t>
      </w:r>
    </w:p>
    <w:p w:rsidR="00D23B3A" w:rsidRPr="00D23B3A" w:rsidRDefault="00D23B3A" w:rsidP="00D23B3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после перенесенного заболевания воспитанники допускаются к посещению при наличии медицинского заключения (медицинской справки);</w:t>
      </w:r>
    </w:p>
    <w:p w:rsidR="00D23B3A" w:rsidRPr="00D23B3A" w:rsidRDefault="00D23B3A" w:rsidP="00D23B3A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в ДОУ организуется работа по профилактике инфекционных и неинфекционных заболеваний.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3.5. Медицинский блок осуществляет свою деятельность на основании годового плана медико-санитарного обслуживания детей по следующим направлениям:</w:t>
      </w:r>
    </w:p>
    <w:p w:rsidR="00D23B3A" w:rsidRPr="00D23B3A" w:rsidRDefault="00D23B3A" w:rsidP="00D23B3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организационная работа;</w:t>
      </w:r>
    </w:p>
    <w:p w:rsidR="00D23B3A" w:rsidRPr="00D23B3A" w:rsidRDefault="00D23B3A" w:rsidP="00D23B3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лечебно-профилактическая работа;</w:t>
      </w:r>
    </w:p>
    <w:p w:rsidR="00D23B3A" w:rsidRPr="00D23B3A" w:rsidRDefault="00D23B3A" w:rsidP="00D23B3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противоэпидемическая работа;</w:t>
      </w:r>
    </w:p>
    <w:p w:rsidR="00D23B3A" w:rsidRPr="00D23B3A" w:rsidRDefault="00D23B3A" w:rsidP="00D23B3A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санитарно-просветительная работа.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3.6. </w:t>
      </w:r>
      <w:ins w:id="2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Медицинский работник ДОУ обязан:</w:t>
        </w:r>
      </w:ins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проводить профилактические мероприятия, направленные на охрану и укрепление здоровья воспитанников в дошкольном образовательном учреждении;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информировать родителей (законных представителей) детей о планируемой иммунопрофилактике, профилактических осмотрах и других медицинских мероприятиях воспитанников и проводить их после получения разрешения;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организовывать и проводить профилактический медицинский осмотр воспитанников;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проводить мероприятия, обеспечивающие соблюдение санитарно-гигиенического режима в ДОУ;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отвечать за хранение медикаментов, следить за сохранением этикеток на флаконах, за сроками использования лекарственных средств;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соблюдать правила охраны труда и противопожарной безопасности на рабочем месте;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соблюдать правила асептики и антисептики;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осуществлять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организацией физического воспитания;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осуществлять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организацией образовательной деятельности;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организовывать и проводить противоэпидемические и профилактические мероприятия по предупреждению распространения инфекционных и паразитарных заболеваний в ДОУ;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проводить работу по санитарно-гигиеническому просвещению, в том числе по профилактике инфекционных и паразитарных заболеваний;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проводить работу по учету и анализу всех случаев травм;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вести учет медицинского инвентаря, медикаментов, следить за своевременным их пополнением;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взаимодействовать с врачами-специалистами учреждений здравоохранения, а также администрацией дошкольного образовательного учреждения по вопросам медицинского обслуживания воспитанников;</w:t>
      </w:r>
    </w:p>
    <w:p w:rsidR="00D23B3A" w:rsidRPr="00D23B3A" w:rsidRDefault="00D23B3A" w:rsidP="00D23B3A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вести утвержденные формы учетной и отчетной медицинской документации.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3.7. </w:t>
      </w:r>
      <w:proofErr w:type="gramStart"/>
      <w:ins w:id="3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Медицинская</w:t>
        </w:r>
        <w:proofErr w:type="gramEnd"/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 xml:space="preserve"> работник проводит</w:t>
        </w:r>
      </w:ins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D23B3A" w:rsidRPr="00D23B3A" w:rsidRDefault="00D23B3A" w:rsidP="00D23B3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антропометрические измерения 2 раза в год;</w:t>
      </w:r>
    </w:p>
    <w:p w:rsidR="00D23B3A" w:rsidRPr="00D23B3A" w:rsidRDefault="00D23B3A" w:rsidP="00D23B3A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анализ результатов медицинского осмотра воспитанников и разрабатывает план мероприятий, направленных на укрепление здоровья воспитанников.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3.8. </w:t>
      </w:r>
      <w:ins w:id="4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Медицинский работник также:</w:t>
        </w:r>
      </w:ins>
    </w:p>
    <w:p w:rsidR="00D23B3A" w:rsidRPr="00D23B3A" w:rsidRDefault="00D23B3A" w:rsidP="00D23B3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осуществляет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организацией питания в ДОУ, в том числе за качеством поступающих продуктов, правильностью закладки продуктов и приготовлением пищи;</w:t>
      </w:r>
    </w:p>
    <w:p w:rsidR="00D23B3A" w:rsidRPr="00D23B3A" w:rsidRDefault="00D23B3A" w:rsidP="00D23B3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входит в состав </w:t>
      </w:r>
      <w:proofErr w:type="spell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бракеражной</w:t>
      </w:r>
      <w:proofErr w:type="spell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комиссии детского сада и проводит оценку качества блюд с записью в журнале бракеража готовой продукции;</w:t>
      </w:r>
    </w:p>
    <w:p w:rsidR="00D23B3A" w:rsidRPr="00D23B3A" w:rsidRDefault="00D23B3A" w:rsidP="00D23B3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проводит ежедневный осмотр персонала пищеблока на наличие гнойничковых заболеваний, микротравм, отмечая результаты в специальном журнале;</w:t>
      </w:r>
    </w:p>
    <w:p w:rsidR="00D23B3A" w:rsidRPr="00D23B3A" w:rsidRDefault="00D23B3A" w:rsidP="00D23B3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контролирует проведение витаминизации блюд;</w:t>
      </w:r>
    </w:p>
    <w:p w:rsidR="00D23B3A" w:rsidRPr="00D23B3A" w:rsidRDefault="00D23B3A" w:rsidP="00D23B3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контролирует количественный и качественный состав рациона питания с записью в ведомости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контроля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питанием;</w:t>
      </w:r>
    </w:p>
    <w:p w:rsidR="00D23B3A" w:rsidRPr="00D23B3A" w:rsidRDefault="00D23B3A" w:rsidP="00D23B3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ведет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правильностью отбора и условиями хранения суточных проб продуктов питания;</w:t>
      </w:r>
    </w:p>
    <w:p w:rsidR="00D23B3A" w:rsidRPr="00D23B3A" w:rsidRDefault="00D23B3A" w:rsidP="00D23B3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осуществляет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работой пищеблока и соблюдением санитарно-гигиенических правил работниками пищеблока;</w:t>
      </w:r>
    </w:p>
    <w:p w:rsidR="00D23B3A" w:rsidRPr="00D23B3A" w:rsidRDefault="00D23B3A" w:rsidP="00D23B3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за санитарным состоянием помещений пищеблока, инвентаря, посуды;</w:t>
      </w:r>
    </w:p>
    <w:p w:rsidR="00D23B3A" w:rsidRPr="00D23B3A" w:rsidRDefault="00D23B3A" w:rsidP="00D23B3A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за выполнением санитарных требований к технологии приготовления пищи, мытью посуды, условием и сроками хранения продуктов питания.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3.9. В целях предотвращения возникновения и распространения инфекционных и неинфекционных заболеваний и пищевых отравлений в дошкольном образовательном учреждении проводятся:</w:t>
      </w:r>
    </w:p>
    <w:p w:rsidR="00D23B3A" w:rsidRPr="00D23B3A" w:rsidRDefault="00D23B3A" w:rsidP="00D23B3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санитарным состоянием и содержанием территории ДОУ;</w:t>
      </w:r>
    </w:p>
    <w:p w:rsidR="00D23B3A" w:rsidRPr="00D23B3A" w:rsidRDefault="00D23B3A" w:rsidP="00D23B3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организация профилактических и противоэпидемических мероприятий и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их проведением;</w:t>
      </w:r>
    </w:p>
    <w:p w:rsidR="00D23B3A" w:rsidRPr="00D23B3A" w:rsidRDefault="00D23B3A" w:rsidP="00D23B3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акарицидных</w:t>
      </w:r>
      <w:proofErr w:type="spell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) обработок и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их проведением;</w:t>
      </w:r>
    </w:p>
    <w:p w:rsidR="00D23B3A" w:rsidRPr="00D23B3A" w:rsidRDefault="00D23B3A" w:rsidP="00D23B3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осмотры детей с целью выявления инфекционных заболеваний (в том числе на педикулез) при поступлении в ДОУ, а также в случаях, установленных законодательством в сфере охраны здоровья;</w:t>
      </w:r>
    </w:p>
    <w:p w:rsidR="00D23B3A" w:rsidRPr="00D23B3A" w:rsidRDefault="00D23B3A" w:rsidP="00D23B3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организация профилактических осмотров воспитанников;</w:t>
      </w:r>
    </w:p>
    <w:p w:rsidR="00D23B3A" w:rsidRPr="00D23B3A" w:rsidRDefault="00D23B3A" w:rsidP="00D23B3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 назначение мероприятий по закаливанию, которые </w:t>
      </w: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организуются с согласия родителей (законных представителей) и проводятся с учетом состояния здоровья детей;</w:t>
      </w:r>
      <w:proofErr w:type="gramEnd"/>
    </w:p>
    <w:p w:rsidR="00D23B3A" w:rsidRPr="00D23B3A" w:rsidRDefault="00D23B3A" w:rsidP="00D23B3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работу по формированию здорового образа жизни и реализация технологий сбережения здоровья;</w:t>
      </w:r>
    </w:p>
    <w:p w:rsidR="00D23B3A" w:rsidRPr="00D23B3A" w:rsidRDefault="00D23B3A" w:rsidP="00D23B3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соблюдением правил личной гигиены;</w:t>
      </w:r>
    </w:p>
    <w:p w:rsidR="00D23B3A" w:rsidRPr="00D23B3A" w:rsidRDefault="00D23B3A" w:rsidP="00D23B3A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контроль за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информированием детского сада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3.10. В целях профилактики контагиозных гельминтозов (энтеробиоза и </w:t>
      </w:r>
      <w:proofErr w:type="spell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гименолепидоза</w:t>
      </w:r>
      <w:proofErr w:type="spell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) в дошкольных образовательных учреждениях организуются и проводятся меры по предупреждению передачи возбудителя и оздоровлению источников инвазии. 3.11. Все выявленные </w:t>
      </w:r>
      <w:proofErr w:type="spell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инвазированные</w:t>
      </w:r>
      <w:proofErr w:type="spell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регистрируются в журнале для инфекционных заболеваний. 3.12.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 3.13. С целью выявления педикулеза у детей перед началом учебного года и не реже одного раза в 7 дней проводятся осмотры детей. Дети с педикулезом к посещению детского сада не допускаются. 3.14. Отделение медицинской помощи воспитанников взаимодействует с дошкольным образовательным учреждением, медицинскими организациями, территориальными органами Федеральной службы по надзору в сфере защиты прав потребителей и благополучия человека, органами опеки и попечительства, органами социальной защиты и др. 3.15. Медицинский персонал обязан проходить курсы повышения квалификации в установленном порядке и сроки.</w:t>
      </w:r>
    </w:p>
    <w:p w:rsidR="00D23B3A" w:rsidRPr="00D23B3A" w:rsidRDefault="00D23B3A" w:rsidP="00D23B3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4. Функции детского сада в медицинском обслуживании воспитанников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4.1. </w:t>
      </w:r>
      <w:ins w:id="5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Дошкольное образовательное учреждение:</w:t>
        </w:r>
      </w:ins>
    </w:p>
    <w:p w:rsidR="00D23B3A" w:rsidRPr="00D23B3A" w:rsidRDefault="00D23B3A" w:rsidP="00D23B3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создает условия, гарантирующие охрану и укрепление здоровья воспитанников;</w:t>
      </w:r>
    </w:p>
    <w:p w:rsidR="00D23B3A" w:rsidRPr="00D23B3A" w:rsidRDefault="00D23B3A" w:rsidP="00D23B3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обеспечивает медицинского работника помещениями, соответствующими установленным санитарным нормам и лицензионным требованиям к осуществлению медицинской деятельности;</w:t>
      </w:r>
    </w:p>
    <w:p w:rsidR="00D23B3A" w:rsidRPr="00D23B3A" w:rsidRDefault="00D23B3A" w:rsidP="00D23B3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обеспечивает медицинские кабинеты необходимым оборудованием, инвентарем и канцелярскими принадлежностями, телефонной связью;</w:t>
      </w:r>
    </w:p>
    <w:p w:rsidR="00D23B3A" w:rsidRPr="00D23B3A" w:rsidRDefault="00D23B3A" w:rsidP="00D23B3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обеспечивает проведение уборки медицинского кабинета;</w:t>
      </w:r>
    </w:p>
    <w:p w:rsidR="00D23B3A" w:rsidRPr="00D23B3A" w:rsidRDefault="00D23B3A" w:rsidP="00D23B3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организует работу по воспитанию и гигиеническому обучению воспитанников и их родителей (законных представителей) и работников ДОУ;</w:t>
      </w:r>
    </w:p>
    <w:p w:rsidR="00D23B3A" w:rsidRPr="00D23B3A" w:rsidRDefault="00D23B3A" w:rsidP="00D23B3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включает в состав комиссии по расследованию несчастных случаев на производстве медицинского работника ДОУ;</w:t>
      </w:r>
    </w:p>
    <w:p w:rsidR="00D23B3A" w:rsidRPr="00D23B3A" w:rsidRDefault="00D23B3A" w:rsidP="00D23B3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незамедлительно информирует медицинского работника о возникновении травм и неотложных состояний у воспитанников и приглашает его для оказания первой медицинской помощи;</w:t>
      </w:r>
    </w:p>
    <w:p w:rsidR="00D23B3A" w:rsidRPr="00D23B3A" w:rsidRDefault="00D23B3A" w:rsidP="00D23B3A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осуществляет текущий ремонт медицинского кабинета.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4.2. В случае отсутствия медицинских работников, а также до прихода медицинского работника, в экстренных ситуациях воспитатели оказывают первую медицинскую помощь самостоятельно. 4.3. Заведующий ДОУ обязан обеспечивать вызов бригады скорой медицинской помощи, определить из числа работников ДОУ лицо, сопровождающее воспитанника в учреждение здравоохранения, поставить в известность родителей (законных представителей) воспитанника или же пригласить их в качестве сопровождающих.</w:t>
      </w:r>
    </w:p>
    <w:p w:rsidR="00D23B3A" w:rsidRPr="00D23B3A" w:rsidRDefault="00D23B3A" w:rsidP="00D23B3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5. Права и ответственность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5.1. </w:t>
      </w:r>
      <w:ins w:id="6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Дошкольное образовательное учреждение имеет право:</w:t>
        </w:r>
      </w:ins>
    </w:p>
    <w:p w:rsidR="00D23B3A" w:rsidRPr="00D23B3A" w:rsidRDefault="00D23B3A" w:rsidP="00D23B3A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вносить предложения о совершенствовании организации медицинского обслуживания воспитанников;</w:t>
      </w:r>
    </w:p>
    <w:p w:rsidR="00D23B3A" w:rsidRPr="00D23B3A" w:rsidRDefault="00D23B3A" w:rsidP="00D23B3A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ходатайствовать перед руководством медицинского учреждения о поощрении медицинских работников и применении к ним дисциплинарных взысканий;</w:t>
      </w:r>
    </w:p>
    <w:p w:rsidR="00D23B3A" w:rsidRPr="00D23B3A" w:rsidRDefault="00D23B3A" w:rsidP="00D23B3A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присутствовать на мероприятиях медицинского учреждения, посвященных вопросам охраны здоровья воспитанников;</w:t>
      </w:r>
    </w:p>
    <w:p w:rsidR="00D23B3A" w:rsidRPr="00D23B3A" w:rsidRDefault="00D23B3A" w:rsidP="00D23B3A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своевременно получать информацию, необходимую для принятия мер по устранению недостатков и улучшению медицинского обслуживания воспитанников;</w:t>
      </w:r>
    </w:p>
    <w:p w:rsidR="00D23B3A" w:rsidRPr="00D23B3A" w:rsidRDefault="00D23B3A" w:rsidP="00D23B3A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присутствовать на мероприятиях педагогических работников, посвященных вопросам охраны здоровья воспитанников.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5.2. </w:t>
      </w:r>
      <w:ins w:id="7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Медицинский персонал имеет право:</w:t>
        </w:r>
      </w:ins>
    </w:p>
    <w:p w:rsidR="00D23B3A" w:rsidRPr="00D23B3A" w:rsidRDefault="00D23B3A" w:rsidP="00D23B3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знакомиться с проектами решений заведующего ДОУ, решениями органов управления ДОУ, относящимися к медицинской деятельности;</w:t>
      </w:r>
    </w:p>
    <w:p w:rsidR="00D23B3A" w:rsidRPr="00D23B3A" w:rsidRDefault="00D23B3A" w:rsidP="00D23B3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отказаться от выполнения распоряжений администрации ДОУ в тех случаях, когда они противоречат профессиональным этическим принципам или задачам работы, определяемым настоящим Положением;</w:t>
      </w:r>
    </w:p>
    <w:p w:rsidR="00D23B3A" w:rsidRPr="00D23B3A" w:rsidRDefault="00D23B3A" w:rsidP="00D23B3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требовать от администрации детского сада создания условий, необходимых для выполнения профессиональных обязанностей;</w:t>
      </w:r>
    </w:p>
    <w:p w:rsidR="00D23B3A" w:rsidRPr="00D23B3A" w:rsidRDefault="00D23B3A" w:rsidP="00D23B3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совместно с врачом, закрепленным за ДОУ, определять конкретные задачи работы с детьми, педагогами, родителями (законными представителями); выбирать формы и методы этой работы, решать вопросы об очерёдности проведения различных видов работ, выделении приоритетных направлений деятельности в определенный период;</w:t>
      </w:r>
    </w:p>
    <w:p w:rsidR="00D23B3A" w:rsidRPr="00D23B3A" w:rsidRDefault="00D23B3A" w:rsidP="00D23B3A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участвовать в работе Совета педагогов и </w:t>
      </w:r>
      <w:proofErr w:type="spell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психолого-медико-педагогических</w:t>
      </w:r>
      <w:proofErr w:type="spell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комиссиях по вопросам, связанным с переводом ребенка из одной группы в другую, построении обучения и воспитания по индивидуальным программам (с учетом психофизиологических особенностей ребенка), переводе детей во вспомогательные воспитательные учреждения и т.д.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5.3. </w:t>
      </w:r>
      <w:ins w:id="8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Медицинский работник несет персональную ответственность:</w:t>
        </w:r>
      </w:ins>
    </w:p>
    <w:p w:rsidR="00D23B3A" w:rsidRPr="00D23B3A" w:rsidRDefault="00D23B3A" w:rsidP="00D23B3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за сохранность жизни и здоровья каждого ребенка, являющегося воспитанником ДОУ;</w:t>
      </w:r>
    </w:p>
    <w:p w:rsidR="00D23B3A" w:rsidRPr="00D23B3A" w:rsidRDefault="00D23B3A" w:rsidP="00D23B3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отвечает за сохранность имущества, находящегося в медицинском кабинете;</w:t>
      </w:r>
    </w:p>
    <w:p w:rsidR="00D23B3A" w:rsidRPr="00D23B3A" w:rsidRDefault="00D23B3A" w:rsidP="00D23B3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несет материальную ответственность за правильное хранение, использование и реализацию медикаментов;</w:t>
      </w:r>
    </w:p>
    <w:p w:rsidR="00D23B3A" w:rsidRPr="00D23B3A" w:rsidRDefault="00D23B3A" w:rsidP="00D23B3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следит за состоянием и набором медицинских аптечек (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 Приложение 1);</w:t>
      </w:r>
    </w:p>
    <w:p w:rsidR="00D23B3A" w:rsidRPr="00D23B3A" w:rsidRDefault="00D23B3A" w:rsidP="00D23B3A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за неисполнение обязанностей медицинский работник несет дисциплинарную, материальную и уголовную ответственность в соответствии с действующим законодательством.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5.4. Ответственность и контроль за своевременное и качественное выполнение функций, определяемых настоящим Положением, несут руководители ДОУ и медицинского учреждения.</w:t>
      </w:r>
    </w:p>
    <w:p w:rsidR="00D23B3A" w:rsidRPr="00D23B3A" w:rsidRDefault="00D23B3A" w:rsidP="00D23B3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6. Документация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6.1. Медицинскими работниками ведется первичная медицинская документация по формам, утвержденным федеральными органами исполнительной власти в области здравоохранения, образования. 6.2. </w:t>
      </w:r>
      <w:ins w:id="9" w:author="Unknown">
        <w:r w:rsidRPr="00D23B3A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Медицинские работники ведут следующую документацию:</w:t>
        </w:r>
      </w:ins>
    </w:p>
    <w:p w:rsidR="00D23B3A" w:rsidRPr="00D23B3A" w:rsidRDefault="00D23B3A" w:rsidP="00D23B3A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план организационно-медицинской работы на год, месяц;</w:t>
      </w:r>
    </w:p>
    <w:p w:rsidR="00D23B3A" w:rsidRPr="00D23B3A" w:rsidRDefault="00D23B3A" w:rsidP="00D23B3A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план профилактической и оздоровительной работы;</w:t>
      </w:r>
    </w:p>
    <w:p w:rsidR="00D23B3A" w:rsidRPr="00D23B3A" w:rsidRDefault="00D23B3A" w:rsidP="00D23B3A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журналы и графики в соответствии с номенклатурой дел по медицинской работе;</w:t>
      </w:r>
    </w:p>
    <w:p w:rsidR="00D23B3A" w:rsidRPr="00D23B3A" w:rsidRDefault="00D23B3A" w:rsidP="00D23B3A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списки детей по группам;</w:t>
      </w:r>
    </w:p>
    <w:p w:rsidR="00D23B3A" w:rsidRPr="00D23B3A" w:rsidRDefault="00D23B3A" w:rsidP="00D23B3A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журнал учета посещаемости воспитанников;</w:t>
      </w:r>
    </w:p>
    <w:p w:rsidR="00D23B3A" w:rsidRPr="00D23B3A" w:rsidRDefault="00D23B3A" w:rsidP="00D23B3A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медицинские карты воспитанников;</w:t>
      </w:r>
    </w:p>
    <w:p w:rsidR="00D23B3A" w:rsidRPr="00D23B3A" w:rsidRDefault="00D23B3A" w:rsidP="00D23B3A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отчеты о медицинском обслуживании воспитанников за календарный, учебный год;</w:t>
      </w:r>
    </w:p>
    <w:p w:rsidR="00D23B3A" w:rsidRPr="00D23B3A" w:rsidRDefault="00D23B3A" w:rsidP="00D23B3A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справки, акты по итогам проверок, контроля;</w:t>
      </w:r>
    </w:p>
    <w:p w:rsidR="00D23B3A" w:rsidRPr="00D23B3A" w:rsidRDefault="00D23B3A" w:rsidP="00D23B3A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установленную документацию по питанию детей в детском саду.</w:t>
      </w:r>
    </w:p>
    <w:p w:rsidR="00D23B3A" w:rsidRPr="00D23B3A" w:rsidRDefault="00D23B3A" w:rsidP="00D23B3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7. Организация медицинской деятельности в ДОУ</w:t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7.1. При приеме ребенка в дошкольное образовательное учреждение родители (законные представители) должны </w:t>
      </w:r>
      <w:proofErr w:type="gramStart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предоставить медицинское заключение</w:t>
      </w:r>
      <w:proofErr w:type="gramEnd"/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 состоянии здоровья ребенка. 7.2. На каждого зачисленного в детский сад ребенка ведется медицинская карта воспитанника, которая выдается родителям (законным представителям) при отчислении воспитанника из ДОУ либо переходе в другое дошкольное образовательное учреждение. 7.3. График и режим работы штатных сотрудников медицинского кабинета утверждается заведующим ДОУ. 7.4. График работы врача в детском саду утверждается главным врачом поликлиники.</w:t>
      </w:r>
    </w:p>
    <w:p w:rsidR="00D23B3A" w:rsidRPr="00D23B3A" w:rsidRDefault="00D23B3A" w:rsidP="00D23B3A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8. Заключительные положения</w:t>
      </w: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8.1. Настоящее </w:t>
      </w:r>
      <w:r w:rsidRPr="00D23B3A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Положение об организации медицинского обслуживания воспитаннико</w:t>
      </w:r>
      <w:r w:rsidRPr="00D23B3A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является локальным нормативным актом, принимается на Общем собрании работников ДОУ и утверждается (либо вводится в действие) приказом заведующего дошкольным образовательным учреждением. 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8.3. Данное Положение принимается на неопределенный срок. Изменения и дополнения к Положению принимаются в порядке, предусмотренном п.8.1. настоящего Положения. 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710"/>
            <wp:effectExtent l="19050" t="0" r="3175" b="0"/>
            <wp:docPr id="6" name="Рисунок 6" descr="Аптечка для оказания первой помощи работникам 1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птечка для оказания первой помощи работникам 1 лис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710"/>
            <wp:effectExtent l="19050" t="0" r="3175" b="0"/>
            <wp:docPr id="9" name="Рисунок 9" descr="Аптечка для оказания первой помощи работникам 2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птечка для оказания первой помощи работникам 2 лис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710"/>
            <wp:effectExtent l="19050" t="0" r="3175" b="0"/>
            <wp:docPr id="12" name="Рисунок 12" descr="Аптечка для оказания первой помощи работникам 3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птечка для оказания первой помощи работникам 3 лис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3A" w:rsidRPr="00D23B3A" w:rsidRDefault="00D23B3A" w:rsidP="00D23B3A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F740D2" w:rsidRDefault="00F740D2"/>
    <w:sectPr w:rsidR="00F740D2" w:rsidSect="00D23B3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3323"/>
    <w:multiLevelType w:val="multilevel"/>
    <w:tmpl w:val="2400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24DE3"/>
    <w:multiLevelType w:val="multilevel"/>
    <w:tmpl w:val="60A28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1F7F52"/>
    <w:multiLevelType w:val="multilevel"/>
    <w:tmpl w:val="80EE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A2FC0"/>
    <w:multiLevelType w:val="multilevel"/>
    <w:tmpl w:val="3CBA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BD5518"/>
    <w:multiLevelType w:val="multilevel"/>
    <w:tmpl w:val="6352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1E4B4C"/>
    <w:multiLevelType w:val="multilevel"/>
    <w:tmpl w:val="D414A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C64317"/>
    <w:multiLevelType w:val="multilevel"/>
    <w:tmpl w:val="0404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375B23"/>
    <w:multiLevelType w:val="multilevel"/>
    <w:tmpl w:val="3D6A6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3B02F2"/>
    <w:multiLevelType w:val="multilevel"/>
    <w:tmpl w:val="70F4C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714B44"/>
    <w:multiLevelType w:val="multilevel"/>
    <w:tmpl w:val="4E6E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BC13DC"/>
    <w:multiLevelType w:val="multilevel"/>
    <w:tmpl w:val="26C0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BC1A93"/>
    <w:multiLevelType w:val="multilevel"/>
    <w:tmpl w:val="42BC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A00E9E"/>
    <w:multiLevelType w:val="multilevel"/>
    <w:tmpl w:val="DC8C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2F3734"/>
    <w:multiLevelType w:val="multilevel"/>
    <w:tmpl w:val="EC12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9"/>
  </w:num>
  <w:num w:numId="8">
    <w:abstractNumId w:val="7"/>
  </w:num>
  <w:num w:numId="9">
    <w:abstractNumId w:val="12"/>
  </w:num>
  <w:num w:numId="10">
    <w:abstractNumId w:val="0"/>
  </w:num>
  <w:num w:numId="11">
    <w:abstractNumId w:val="2"/>
  </w:num>
  <w:num w:numId="12">
    <w:abstractNumId w:val="10"/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D23B3A"/>
    <w:rsid w:val="003A783E"/>
    <w:rsid w:val="00443B5D"/>
    <w:rsid w:val="00763334"/>
    <w:rsid w:val="00B63CCB"/>
    <w:rsid w:val="00D23B3A"/>
    <w:rsid w:val="00F74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D2"/>
  </w:style>
  <w:style w:type="paragraph" w:styleId="1">
    <w:name w:val="heading 1"/>
    <w:basedOn w:val="a"/>
    <w:link w:val="10"/>
    <w:uiPriority w:val="9"/>
    <w:qFormat/>
    <w:rsid w:val="00D23B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23B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23B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3B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3B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23B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23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3B3A"/>
    <w:rPr>
      <w:b/>
      <w:bCs/>
    </w:rPr>
  </w:style>
  <w:style w:type="character" w:styleId="a5">
    <w:name w:val="Emphasis"/>
    <w:basedOn w:val="a0"/>
    <w:uiPriority w:val="20"/>
    <w:qFormat/>
    <w:rsid w:val="00D23B3A"/>
    <w:rPr>
      <w:i/>
      <w:iCs/>
    </w:rPr>
  </w:style>
  <w:style w:type="character" w:styleId="a6">
    <w:name w:val="Hyperlink"/>
    <w:basedOn w:val="a0"/>
    <w:uiPriority w:val="99"/>
    <w:semiHidden/>
    <w:unhideWhenUsed/>
    <w:rsid w:val="00D23B3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2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3B3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23B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4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1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2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3141</Words>
  <Characters>17909</Characters>
  <Application>Microsoft Office Word</Application>
  <DocSecurity>0</DocSecurity>
  <Lines>149</Lines>
  <Paragraphs>42</Paragraphs>
  <ScaleCrop>false</ScaleCrop>
  <Company/>
  <LinksUpToDate>false</LinksUpToDate>
  <CharactersWithSpaces>21008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1</cp:revision>
  <dcterms:created xsi:type="dcterms:W3CDTF">2025-05-18T17:07:00Z</dcterms:created>
  <dcterms:modified xsi:type="dcterms:W3CDTF">2025-05-18T17:11:00Z</dcterms:modified>
</cp:coreProperties>
</file>